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67F4" w14:textId="7370F68F" w:rsidR="00567577" w:rsidRDefault="00567577"/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398"/>
        <w:gridCol w:w="1832"/>
        <w:gridCol w:w="2790"/>
      </w:tblGrid>
      <w:tr w:rsidR="00416ACA" w14:paraId="7621610D" w14:textId="1EF534D1" w:rsidTr="00416ACA">
        <w:tc>
          <w:tcPr>
            <w:tcW w:w="7020" w:type="dxa"/>
            <w:gridSpan w:val="3"/>
            <w:shd w:val="clear" w:color="auto" w:fill="8EAADB" w:themeFill="accent1" w:themeFillTint="99"/>
            <w:vAlign w:val="center"/>
          </w:tcPr>
          <w:p w14:paraId="3FF7ED86" w14:textId="65D6E41F" w:rsidR="00416ACA" w:rsidRDefault="00416ACA" w:rsidP="00416AC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Schedule</w:t>
            </w:r>
          </w:p>
        </w:tc>
      </w:tr>
      <w:tr w:rsidR="00416ACA" w14:paraId="437D7974" w14:textId="255FFEFB" w:rsidTr="00416ACA">
        <w:tc>
          <w:tcPr>
            <w:tcW w:w="7020" w:type="dxa"/>
            <w:gridSpan w:val="3"/>
          </w:tcPr>
          <w:p w14:paraId="76C87E98" w14:textId="77777777" w:rsidR="00416ACA" w:rsidRPr="007920E4" w:rsidRDefault="00416ACA">
            <w:pPr>
              <w:rPr>
                <w:b/>
              </w:rPr>
            </w:pPr>
            <w:r w:rsidRPr="007920E4">
              <w:rPr>
                <w:b/>
              </w:rPr>
              <w:t>Sunday, September 22, 2019</w:t>
            </w:r>
          </w:p>
          <w:p w14:paraId="6EC599BB" w14:textId="77777777" w:rsidR="00416ACA" w:rsidRDefault="00416ACA"/>
        </w:tc>
      </w:tr>
      <w:tr w:rsidR="00416ACA" w14:paraId="4AB9B3DE" w14:textId="2DA77DC4" w:rsidTr="007920E4">
        <w:tc>
          <w:tcPr>
            <w:tcW w:w="2398" w:type="dxa"/>
          </w:tcPr>
          <w:p w14:paraId="3FA92D9C" w14:textId="2F44E0FE" w:rsidR="00416ACA" w:rsidRDefault="00416ACA">
            <w:r>
              <w:t>10:00 am – 12:00 pm</w:t>
            </w:r>
          </w:p>
        </w:tc>
        <w:tc>
          <w:tcPr>
            <w:tcW w:w="1832" w:type="dxa"/>
          </w:tcPr>
          <w:p w14:paraId="584784AD" w14:textId="4CC49A99" w:rsidR="00416ACA" w:rsidRDefault="00416ACA">
            <w:r>
              <w:t xml:space="preserve">ANS </w:t>
            </w:r>
            <w:proofErr w:type="spellStart"/>
            <w:r>
              <w:t>Stds</w:t>
            </w:r>
            <w:proofErr w:type="spellEnd"/>
            <w:r>
              <w:t>. Mtg</w:t>
            </w:r>
          </w:p>
        </w:tc>
        <w:tc>
          <w:tcPr>
            <w:tcW w:w="2790" w:type="dxa"/>
          </w:tcPr>
          <w:p w14:paraId="0D909229" w14:textId="10C65D67" w:rsidR="00416ACA" w:rsidRDefault="00416ACA">
            <w:r>
              <w:t>Meeting Center Rm 114</w:t>
            </w:r>
          </w:p>
        </w:tc>
      </w:tr>
      <w:tr w:rsidR="00416ACA" w14:paraId="5896DE96" w14:textId="7E43ED15" w:rsidTr="007920E4">
        <w:tc>
          <w:tcPr>
            <w:tcW w:w="2398" w:type="dxa"/>
          </w:tcPr>
          <w:p w14:paraId="51362F61" w14:textId="789DDC47" w:rsidR="00416ACA" w:rsidRDefault="00416ACA">
            <w:r>
              <w:t>2:00 pm – 5:00 pm</w:t>
            </w:r>
          </w:p>
        </w:tc>
        <w:tc>
          <w:tcPr>
            <w:tcW w:w="1832" w:type="dxa"/>
          </w:tcPr>
          <w:p w14:paraId="26C46D03" w14:textId="16DC8EA7" w:rsidR="00416ACA" w:rsidRDefault="00416ACA">
            <w:r>
              <w:t>Exec. Comm. Mtg</w:t>
            </w:r>
          </w:p>
        </w:tc>
        <w:tc>
          <w:tcPr>
            <w:tcW w:w="2790" w:type="dxa"/>
          </w:tcPr>
          <w:p w14:paraId="0EEB35B1" w14:textId="5D8D0467" w:rsidR="00416ACA" w:rsidRDefault="00416ACA">
            <w:r>
              <w:t>Meeting Center Rm 114</w:t>
            </w:r>
          </w:p>
        </w:tc>
      </w:tr>
      <w:tr w:rsidR="00416ACA" w14:paraId="5CB4F560" w14:textId="707792E7" w:rsidTr="007920E4">
        <w:tc>
          <w:tcPr>
            <w:tcW w:w="2398" w:type="dxa"/>
          </w:tcPr>
          <w:p w14:paraId="2EE5F9CF" w14:textId="2FF20885" w:rsidR="00416ACA" w:rsidRDefault="00416ACA">
            <w:r>
              <w:t>3:00 pm – 8:00 pm</w:t>
            </w:r>
          </w:p>
        </w:tc>
        <w:tc>
          <w:tcPr>
            <w:tcW w:w="1832" w:type="dxa"/>
          </w:tcPr>
          <w:p w14:paraId="47AD4175" w14:textId="18AAF6BF" w:rsidR="00416ACA" w:rsidRDefault="00416ACA">
            <w:r>
              <w:t>Registration</w:t>
            </w:r>
          </w:p>
        </w:tc>
        <w:tc>
          <w:tcPr>
            <w:tcW w:w="2790" w:type="dxa"/>
          </w:tcPr>
          <w:p w14:paraId="364B8C53" w14:textId="4BB4B82B" w:rsidR="00416ACA" w:rsidRDefault="00416ACA">
            <w:r>
              <w:t xml:space="preserve">Meeting Center </w:t>
            </w:r>
          </w:p>
        </w:tc>
      </w:tr>
      <w:tr w:rsidR="00416ACA" w14:paraId="6C154D59" w14:textId="0B530EEB" w:rsidTr="007920E4">
        <w:tc>
          <w:tcPr>
            <w:tcW w:w="2398" w:type="dxa"/>
          </w:tcPr>
          <w:p w14:paraId="253655D8" w14:textId="0DFCF85C" w:rsidR="00416ACA" w:rsidRDefault="00416ACA">
            <w:r>
              <w:t>6:00 pm – 8:00 pm</w:t>
            </w:r>
          </w:p>
        </w:tc>
        <w:tc>
          <w:tcPr>
            <w:tcW w:w="1832" w:type="dxa"/>
          </w:tcPr>
          <w:p w14:paraId="3087FD83" w14:textId="6EB3F5B5" w:rsidR="00416ACA" w:rsidRDefault="00416ACA">
            <w:r>
              <w:t>Reception</w:t>
            </w:r>
          </w:p>
        </w:tc>
        <w:tc>
          <w:tcPr>
            <w:tcW w:w="2790" w:type="dxa"/>
          </w:tcPr>
          <w:p w14:paraId="0C6FFAC8" w14:textId="314E4288" w:rsidR="00416ACA" w:rsidRDefault="00416ACA">
            <w:r>
              <w:t>Meeting Center Rm 102</w:t>
            </w:r>
          </w:p>
        </w:tc>
      </w:tr>
      <w:tr w:rsidR="00416ACA" w14:paraId="1FED630A" w14:textId="3EF480FB" w:rsidTr="007920E4">
        <w:tc>
          <w:tcPr>
            <w:tcW w:w="2398" w:type="dxa"/>
          </w:tcPr>
          <w:p w14:paraId="08454978" w14:textId="77777777" w:rsidR="00416ACA" w:rsidRDefault="00416ACA"/>
        </w:tc>
        <w:tc>
          <w:tcPr>
            <w:tcW w:w="1832" w:type="dxa"/>
          </w:tcPr>
          <w:p w14:paraId="65203711" w14:textId="77777777" w:rsidR="00416ACA" w:rsidRDefault="00416ACA"/>
        </w:tc>
        <w:tc>
          <w:tcPr>
            <w:tcW w:w="2790" w:type="dxa"/>
          </w:tcPr>
          <w:p w14:paraId="4504EB1C" w14:textId="77777777" w:rsidR="00416ACA" w:rsidRDefault="00416ACA"/>
        </w:tc>
      </w:tr>
      <w:tr w:rsidR="007920E4" w14:paraId="68F3B627" w14:textId="68BC676A" w:rsidTr="00B03858">
        <w:tc>
          <w:tcPr>
            <w:tcW w:w="7020" w:type="dxa"/>
            <w:gridSpan w:val="3"/>
          </w:tcPr>
          <w:p w14:paraId="72A347C2" w14:textId="77777777" w:rsidR="007920E4" w:rsidRPr="007920E4" w:rsidRDefault="007920E4">
            <w:pPr>
              <w:rPr>
                <w:b/>
              </w:rPr>
            </w:pPr>
            <w:r w:rsidRPr="007920E4">
              <w:rPr>
                <w:b/>
              </w:rPr>
              <w:t>Monday, September 23, 2019</w:t>
            </w:r>
          </w:p>
          <w:p w14:paraId="1ED829F9" w14:textId="0A0B680C" w:rsidR="007920E4" w:rsidRDefault="007920E4"/>
        </w:tc>
      </w:tr>
      <w:tr w:rsidR="007920E4" w14:paraId="7C5DEE53" w14:textId="77777777" w:rsidTr="007920E4">
        <w:tc>
          <w:tcPr>
            <w:tcW w:w="2398" w:type="dxa"/>
          </w:tcPr>
          <w:p w14:paraId="42DADD8B" w14:textId="12A7D87C" w:rsidR="007920E4" w:rsidRDefault="007920E4">
            <w:r>
              <w:t>7:00 am – 5:00 pm</w:t>
            </w:r>
          </w:p>
        </w:tc>
        <w:tc>
          <w:tcPr>
            <w:tcW w:w="1832" w:type="dxa"/>
          </w:tcPr>
          <w:p w14:paraId="6171E640" w14:textId="6EF33114" w:rsidR="007920E4" w:rsidRDefault="007920E4">
            <w:r>
              <w:t>Registration</w:t>
            </w:r>
          </w:p>
        </w:tc>
        <w:tc>
          <w:tcPr>
            <w:tcW w:w="2790" w:type="dxa"/>
          </w:tcPr>
          <w:p w14:paraId="699B0D66" w14:textId="05DA7553" w:rsidR="007920E4" w:rsidRDefault="007920E4">
            <w:r>
              <w:t>Meeting Center</w:t>
            </w:r>
          </w:p>
        </w:tc>
      </w:tr>
      <w:tr w:rsidR="007920E4" w14:paraId="450F0D46" w14:textId="77777777" w:rsidTr="007920E4">
        <w:tc>
          <w:tcPr>
            <w:tcW w:w="2398" w:type="dxa"/>
          </w:tcPr>
          <w:p w14:paraId="321CEC6E" w14:textId="34A8AD78" w:rsidR="007920E4" w:rsidRDefault="007920E4">
            <w:r>
              <w:t>7:00 am – 5:00 pm</w:t>
            </w:r>
          </w:p>
        </w:tc>
        <w:tc>
          <w:tcPr>
            <w:tcW w:w="1832" w:type="dxa"/>
          </w:tcPr>
          <w:p w14:paraId="1AA6FEFF" w14:textId="482879B2" w:rsidR="007920E4" w:rsidRDefault="007920E4">
            <w:r>
              <w:t>Exhibits</w:t>
            </w:r>
          </w:p>
        </w:tc>
        <w:tc>
          <w:tcPr>
            <w:tcW w:w="2790" w:type="dxa"/>
          </w:tcPr>
          <w:p w14:paraId="1391379C" w14:textId="02F7E2E1" w:rsidR="007920E4" w:rsidRDefault="007920E4">
            <w:r>
              <w:t>Meeting Center Foyer</w:t>
            </w:r>
            <w:r w:rsidR="00590B26">
              <w:t>/Rm 111, 112, 113</w:t>
            </w:r>
          </w:p>
        </w:tc>
      </w:tr>
      <w:tr w:rsidR="007920E4" w14:paraId="01A35265" w14:textId="77777777" w:rsidTr="007920E4">
        <w:tc>
          <w:tcPr>
            <w:tcW w:w="2398" w:type="dxa"/>
          </w:tcPr>
          <w:p w14:paraId="72C2EE92" w14:textId="1B35DC04" w:rsidR="007920E4" w:rsidRDefault="007920E4">
            <w:r>
              <w:t>7:30 am – 8:30 am</w:t>
            </w:r>
          </w:p>
        </w:tc>
        <w:tc>
          <w:tcPr>
            <w:tcW w:w="1832" w:type="dxa"/>
          </w:tcPr>
          <w:p w14:paraId="3B473A65" w14:textId="499E1A1D" w:rsidR="007920E4" w:rsidRDefault="001B0A1D">
            <w:r>
              <w:t>Continental Breakfast</w:t>
            </w:r>
          </w:p>
        </w:tc>
        <w:tc>
          <w:tcPr>
            <w:tcW w:w="2790" w:type="dxa"/>
          </w:tcPr>
          <w:p w14:paraId="36980923" w14:textId="74E1917E" w:rsidR="007920E4" w:rsidRDefault="007920E4">
            <w:r>
              <w:t>Meeting Center Rm 111/112/113</w:t>
            </w:r>
          </w:p>
        </w:tc>
      </w:tr>
      <w:tr w:rsidR="007920E4" w14:paraId="37D79557" w14:textId="77777777" w:rsidTr="007920E4">
        <w:tc>
          <w:tcPr>
            <w:tcW w:w="2398" w:type="dxa"/>
          </w:tcPr>
          <w:p w14:paraId="203523BC" w14:textId="17450E6D" w:rsidR="007920E4" w:rsidRDefault="007920E4">
            <w:r>
              <w:t>8:30 am – 9:00 am</w:t>
            </w:r>
          </w:p>
        </w:tc>
        <w:tc>
          <w:tcPr>
            <w:tcW w:w="1832" w:type="dxa"/>
          </w:tcPr>
          <w:p w14:paraId="31A89B92" w14:textId="022B512C" w:rsidR="007920E4" w:rsidRDefault="007920E4">
            <w:r>
              <w:t>Welcome</w:t>
            </w:r>
          </w:p>
        </w:tc>
        <w:tc>
          <w:tcPr>
            <w:tcW w:w="2790" w:type="dxa"/>
          </w:tcPr>
          <w:p w14:paraId="2C64F354" w14:textId="31C2AAA2" w:rsidR="007920E4" w:rsidRDefault="007920E4">
            <w:r>
              <w:t>Meeting Center Rm 102</w:t>
            </w:r>
          </w:p>
        </w:tc>
      </w:tr>
      <w:tr w:rsidR="007920E4" w14:paraId="17C9AC15" w14:textId="77777777" w:rsidTr="007920E4">
        <w:tc>
          <w:tcPr>
            <w:tcW w:w="2398" w:type="dxa"/>
          </w:tcPr>
          <w:p w14:paraId="61D8AB9D" w14:textId="5A60D04E" w:rsidR="007920E4" w:rsidRDefault="007920E4">
            <w:r>
              <w:t>9:00 am – 10:00 am</w:t>
            </w:r>
          </w:p>
        </w:tc>
        <w:tc>
          <w:tcPr>
            <w:tcW w:w="1832" w:type="dxa"/>
          </w:tcPr>
          <w:p w14:paraId="503CA08B" w14:textId="177863AA" w:rsidR="007920E4" w:rsidRDefault="007920E4">
            <w:r>
              <w:t>General Session</w:t>
            </w:r>
          </w:p>
        </w:tc>
        <w:tc>
          <w:tcPr>
            <w:tcW w:w="2790" w:type="dxa"/>
          </w:tcPr>
          <w:p w14:paraId="40E7CDA9" w14:textId="536A4353" w:rsidR="007920E4" w:rsidRDefault="007920E4">
            <w:r w:rsidRPr="007920E4">
              <w:t>Meeting Center Rm 102</w:t>
            </w:r>
          </w:p>
        </w:tc>
      </w:tr>
      <w:tr w:rsidR="007920E4" w14:paraId="51594C40" w14:textId="77777777" w:rsidTr="007920E4">
        <w:tc>
          <w:tcPr>
            <w:tcW w:w="2398" w:type="dxa"/>
          </w:tcPr>
          <w:p w14:paraId="304B6AD6" w14:textId="49531CAA" w:rsidR="007920E4" w:rsidRDefault="007920E4">
            <w:r>
              <w:t>10:00 am – 10:30 am</w:t>
            </w:r>
          </w:p>
        </w:tc>
        <w:tc>
          <w:tcPr>
            <w:tcW w:w="1832" w:type="dxa"/>
          </w:tcPr>
          <w:p w14:paraId="584E6676" w14:textId="2E92675D" w:rsidR="007920E4" w:rsidRDefault="007920E4">
            <w:r>
              <w:t>Break</w:t>
            </w:r>
          </w:p>
        </w:tc>
        <w:tc>
          <w:tcPr>
            <w:tcW w:w="2790" w:type="dxa"/>
          </w:tcPr>
          <w:p w14:paraId="52BDAB16" w14:textId="152F169A" w:rsidR="007920E4" w:rsidRDefault="007920E4">
            <w:r>
              <w:t>Meeting Center Rm 111/112/113</w:t>
            </w:r>
          </w:p>
        </w:tc>
      </w:tr>
      <w:tr w:rsidR="007920E4" w14:paraId="21108445" w14:textId="77777777" w:rsidTr="007920E4">
        <w:tc>
          <w:tcPr>
            <w:tcW w:w="2398" w:type="dxa"/>
          </w:tcPr>
          <w:p w14:paraId="023A7D21" w14:textId="00166215" w:rsidR="007920E4" w:rsidRDefault="007920E4">
            <w:r>
              <w:t>10:30 am – 12:00 pm</w:t>
            </w:r>
          </w:p>
        </w:tc>
        <w:tc>
          <w:tcPr>
            <w:tcW w:w="1832" w:type="dxa"/>
          </w:tcPr>
          <w:p w14:paraId="18DEF9F0" w14:textId="56D692ED" w:rsidR="007920E4" w:rsidRDefault="007920E4">
            <w:r>
              <w:t>General Session</w:t>
            </w:r>
          </w:p>
        </w:tc>
        <w:tc>
          <w:tcPr>
            <w:tcW w:w="2790" w:type="dxa"/>
          </w:tcPr>
          <w:p w14:paraId="3D272057" w14:textId="11573F7C" w:rsidR="007920E4" w:rsidRDefault="007920E4">
            <w:r w:rsidRPr="007920E4">
              <w:t>Meeting Center Rm 102</w:t>
            </w:r>
          </w:p>
        </w:tc>
      </w:tr>
      <w:tr w:rsidR="007920E4" w14:paraId="5D8791E9" w14:textId="77777777" w:rsidTr="007920E4">
        <w:tc>
          <w:tcPr>
            <w:tcW w:w="2398" w:type="dxa"/>
          </w:tcPr>
          <w:p w14:paraId="63DBBDD3" w14:textId="0DE9568D" w:rsidR="007920E4" w:rsidRDefault="007920E4">
            <w:r>
              <w:t>12:00 pm – 1:00 pm</w:t>
            </w:r>
          </w:p>
        </w:tc>
        <w:tc>
          <w:tcPr>
            <w:tcW w:w="1832" w:type="dxa"/>
          </w:tcPr>
          <w:p w14:paraId="000E3D85" w14:textId="7917E49C" w:rsidR="007920E4" w:rsidRDefault="007920E4">
            <w:r>
              <w:t>Lunch</w:t>
            </w:r>
          </w:p>
        </w:tc>
        <w:tc>
          <w:tcPr>
            <w:tcW w:w="2790" w:type="dxa"/>
          </w:tcPr>
          <w:p w14:paraId="3D5AC014" w14:textId="1DE6D0AF" w:rsidR="007920E4" w:rsidRDefault="007423BE">
            <w:r w:rsidRPr="007423BE">
              <w:t>Meeting Center Rm 111/112/113</w:t>
            </w:r>
          </w:p>
        </w:tc>
      </w:tr>
      <w:tr w:rsidR="007920E4" w14:paraId="19AED51E" w14:textId="77777777" w:rsidTr="007920E4">
        <w:tc>
          <w:tcPr>
            <w:tcW w:w="2398" w:type="dxa"/>
          </w:tcPr>
          <w:p w14:paraId="1F726C39" w14:textId="7426A54E" w:rsidR="007920E4" w:rsidRDefault="007920E4">
            <w:r>
              <w:t>1:00 pm – 2:30 pm</w:t>
            </w:r>
          </w:p>
        </w:tc>
        <w:tc>
          <w:tcPr>
            <w:tcW w:w="1832" w:type="dxa"/>
          </w:tcPr>
          <w:p w14:paraId="03AE8D25" w14:textId="0C0547E0" w:rsidR="007920E4" w:rsidRDefault="007920E4">
            <w:r>
              <w:t>General Session</w:t>
            </w:r>
          </w:p>
        </w:tc>
        <w:tc>
          <w:tcPr>
            <w:tcW w:w="2790" w:type="dxa"/>
          </w:tcPr>
          <w:p w14:paraId="5A696E06" w14:textId="2863FEB6" w:rsidR="007920E4" w:rsidRDefault="007920E4">
            <w:r w:rsidRPr="007920E4">
              <w:t>Meeting Center Rm 102</w:t>
            </w:r>
          </w:p>
        </w:tc>
      </w:tr>
      <w:tr w:rsidR="007920E4" w14:paraId="368C7EC8" w14:textId="77777777" w:rsidTr="007920E4">
        <w:tc>
          <w:tcPr>
            <w:tcW w:w="2398" w:type="dxa"/>
          </w:tcPr>
          <w:p w14:paraId="7DB0FE78" w14:textId="770B0DFC" w:rsidR="007920E4" w:rsidRDefault="007920E4">
            <w:r>
              <w:t>2:30 pm – 3:00 pm</w:t>
            </w:r>
          </w:p>
        </w:tc>
        <w:tc>
          <w:tcPr>
            <w:tcW w:w="1832" w:type="dxa"/>
          </w:tcPr>
          <w:p w14:paraId="0A1F2E05" w14:textId="7346CF77" w:rsidR="007920E4" w:rsidRDefault="007920E4">
            <w:r>
              <w:t>Break</w:t>
            </w:r>
          </w:p>
        </w:tc>
        <w:tc>
          <w:tcPr>
            <w:tcW w:w="2790" w:type="dxa"/>
          </w:tcPr>
          <w:p w14:paraId="693522FF" w14:textId="45AE2A15" w:rsidR="007920E4" w:rsidRDefault="007423BE">
            <w:r w:rsidRPr="007423BE">
              <w:t>Meeting Center Rm 111/112/113</w:t>
            </w:r>
          </w:p>
        </w:tc>
      </w:tr>
      <w:tr w:rsidR="007920E4" w14:paraId="7C2796DE" w14:textId="77777777" w:rsidTr="007920E4">
        <w:tc>
          <w:tcPr>
            <w:tcW w:w="2398" w:type="dxa"/>
          </w:tcPr>
          <w:p w14:paraId="15C27E6F" w14:textId="478FCE28" w:rsidR="007920E4" w:rsidRDefault="007920E4">
            <w:r>
              <w:t>3:00 pm – 3:30 pm</w:t>
            </w:r>
          </w:p>
        </w:tc>
        <w:tc>
          <w:tcPr>
            <w:tcW w:w="1832" w:type="dxa"/>
          </w:tcPr>
          <w:p w14:paraId="61792B88" w14:textId="191D679A" w:rsidR="007920E4" w:rsidRDefault="007920E4">
            <w:r>
              <w:t>General Session</w:t>
            </w:r>
          </w:p>
        </w:tc>
        <w:tc>
          <w:tcPr>
            <w:tcW w:w="2790" w:type="dxa"/>
          </w:tcPr>
          <w:p w14:paraId="0087FDFE" w14:textId="3F9486B7" w:rsidR="007920E4" w:rsidRDefault="007920E4">
            <w:r w:rsidRPr="007920E4">
              <w:t>Meeting Center Rm 102</w:t>
            </w:r>
          </w:p>
        </w:tc>
      </w:tr>
      <w:tr w:rsidR="007920E4" w14:paraId="2FE450FE" w14:textId="77777777" w:rsidTr="007920E4">
        <w:tc>
          <w:tcPr>
            <w:tcW w:w="2398" w:type="dxa"/>
          </w:tcPr>
          <w:p w14:paraId="56F191E3" w14:textId="48200898" w:rsidR="007920E4" w:rsidRDefault="007920E4">
            <w:r>
              <w:t>3:30 pm – 4:30 pm</w:t>
            </w:r>
          </w:p>
        </w:tc>
        <w:tc>
          <w:tcPr>
            <w:tcW w:w="1832" w:type="dxa"/>
          </w:tcPr>
          <w:p w14:paraId="0C76A6CE" w14:textId="19D312D2" w:rsidR="007920E4" w:rsidRDefault="007920E4">
            <w:r>
              <w:t>Business Meeting</w:t>
            </w:r>
          </w:p>
        </w:tc>
        <w:tc>
          <w:tcPr>
            <w:tcW w:w="2790" w:type="dxa"/>
          </w:tcPr>
          <w:p w14:paraId="3EE9F18C" w14:textId="7BAF8BD1" w:rsidR="007920E4" w:rsidRDefault="007920E4">
            <w:r w:rsidRPr="007920E4">
              <w:t>Meeting Center Rm 102</w:t>
            </w:r>
          </w:p>
        </w:tc>
      </w:tr>
      <w:tr w:rsidR="007920E4" w14:paraId="1FF59A9E" w14:textId="77777777" w:rsidTr="007920E4">
        <w:tc>
          <w:tcPr>
            <w:tcW w:w="2398" w:type="dxa"/>
          </w:tcPr>
          <w:p w14:paraId="6983E05A" w14:textId="0D0767B4" w:rsidR="007920E4" w:rsidRDefault="007920E4">
            <w:r>
              <w:t>4:30 pm – 5:00 pm</w:t>
            </w:r>
          </w:p>
        </w:tc>
        <w:tc>
          <w:tcPr>
            <w:tcW w:w="1832" w:type="dxa"/>
          </w:tcPr>
          <w:p w14:paraId="0342D542" w14:textId="6D0BC187" w:rsidR="007920E4" w:rsidRDefault="007920E4">
            <w:r>
              <w:t>TRIGA Users Group Meeting</w:t>
            </w:r>
          </w:p>
        </w:tc>
        <w:tc>
          <w:tcPr>
            <w:tcW w:w="2790" w:type="dxa"/>
          </w:tcPr>
          <w:p w14:paraId="35FC026B" w14:textId="1C8CBC6B" w:rsidR="007920E4" w:rsidRDefault="007920E4">
            <w:r w:rsidRPr="007920E4">
              <w:t>Meeting Center Rm 102</w:t>
            </w:r>
          </w:p>
        </w:tc>
      </w:tr>
      <w:tr w:rsidR="007423BE" w14:paraId="48253C3A" w14:textId="77777777" w:rsidTr="007920E4">
        <w:tc>
          <w:tcPr>
            <w:tcW w:w="2398" w:type="dxa"/>
          </w:tcPr>
          <w:p w14:paraId="54FA7C96" w14:textId="77777777" w:rsidR="007423BE" w:rsidRDefault="007423BE"/>
        </w:tc>
        <w:tc>
          <w:tcPr>
            <w:tcW w:w="1832" w:type="dxa"/>
          </w:tcPr>
          <w:p w14:paraId="288A6773" w14:textId="77777777" w:rsidR="007423BE" w:rsidRDefault="007423BE"/>
        </w:tc>
        <w:tc>
          <w:tcPr>
            <w:tcW w:w="2790" w:type="dxa"/>
          </w:tcPr>
          <w:p w14:paraId="60AF8243" w14:textId="77777777" w:rsidR="007423BE" w:rsidRPr="007920E4" w:rsidRDefault="007423BE"/>
        </w:tc>
      </w:tr>
    </w:tbl>
    <w:p w14:paraId="23467F1B" w14:textId="77777777" w:rsidR="00CA34DD" w:rsidRDefault="00CA34DD">
      <w:r>
        <w:br w:type="page"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398"/>
        <w:gridCol w:w="1832"/>
        <w:gridCol w:w="2790"/>
      </w:tblGrid>
      <w:tr w:rsidR="007423BE" w14:paraId="41D9B758" w14:textId="77777777" w:rsidTr="0050291A">
        <w:tc>
          <w:tcPr>
            <w:tcW w:w="7020" w:type="dxa"/>
            <w:gridSpan w:val="3"/>
          </w:tcPr>
          <w:p w14:paraId="55C8EA2B" w14:textId="77777777" w:rsidR="007423BE" w:rsidRDefault="007423BE">
            <w:pPr>
              <w:rPr>
                <w:b/>
              </w:rPr>
            </w:pPr>
            <w:r>
              <w:rPr>
                <w:b/>
              </w:rPr>
              <w:lastRenderedPageBreak/>
              <w:t>Tuesday, September 24, 2019</w:t>
            </w:r>
          </w:p>
          <w:p w14:paraId="015F58AE" w14:textId="028F7D5C" w:rsidR="00024C89" w:rsidRPr="007423BE" w:rsidRDefault="00024C89">
            <w:pPr>
              <w:rPr>
                <w:b/>
              </w:rPr>
            </w:pPr>
          </w:p>
        </w:tc>
      </w:tr>
      <w:tr w:rsidR="007423BE" w14:paraId="03C2EC12" w14:textId="77777777" w:rsidTr="007920E4">
        <w:tc>
          <w:tcPr>
            <w:tcW w:w="2398" w:type="dxa"/>
          </w:tcPr>
          <w:p w14:paraId="0B54A380" w14:textId="34A191EA" w:rsidR="007423BE" w:rsidRDefault="007423BE">
            <w:r>
              <w:t>6:00 am – 7:00 am</w:t>
            </w:r>
          </w:p>
        </w:tc>
        <w:tc>
          <w:tcPr>
            <w:tcW w:w="1832" w:type="dxa"/>
          </w:tcPr>
          <w:p w14:paraId="49111022" w14:textId="048CC24C" w:rsidR="007423BE" w:rsidRDefault="007423BE">
            <w:r>
              <w:t>5k Walk/Run</w:t>
            </w:r>
          </w:p>
        </w:tc>
        <w:tc>
          <w:tcPr>
            <w:tcW w:w="2790" w:type="dxa"/>
          </w:tcPr>
          <w:p w14:paraId="2EA4CFC1" w14:textId="0CF3A5AF" w:rsidR="007423BE" w:rsidRPr="007920E4" w:rsidRDefault="007423BE">
            <w:r>
              <w:t>Idaho Falls Greenbelt</w:t>
            </w:r>
          </w:p>
        </w:tc>
      </w:tr>
      <w:tr w:rsidR="007423BE" w14:paraId="7EE50DBE" w14:textId="77777777" w:rsidTr="007920E4">
        <w:tc>
          <w:tcPr>
            <w:tcW w:w="2398" w:type="dxa"/>
          </w:tcPr>
          <w:p w14:paraId="3C49D313" w14:textId="21E41F16" w:rsidR="007423BE" w:rsidRDefault="007423BE" w:rsidP="007423BE">
            <w:r>
              <w:t>7:00 am – 5:00 pm</w:t>
            </w:r>
          </w:p>
        </w:tc>
        <w:tc>
          <w:tcPr>
            <w:tcW w:w="1832" w:type="dxa"/>
          </w:tcPr>
          <w:p w14:paraId="773365A7" w14:textId="47894265" w:rsidR="007423BE" w:rsidRDefault="007423BE" w:rsidP="007423BE">
            <w:r>
              <w:t>Exhibits</w:t>
            </w:r>
          </w:p>
        </w:tc>
        <w:tc>
          <w:tcPr>
            <w:tcW w:w="2790" w:type="dxa"/>
          </w:tcPr>
          <w:p w14:paraId="09CFAB23" w14:textId="7E3E76AF" w:rsidR="007423BE" w:rsidRPr="007920E4" w:rsidRDefault="007423BE" w:rsidP="007423BE">
            <w:r>
              <w:t>Meeting Center Foyer</w:t>
            </w:r>
            <w:r w:rsidR="00590B26">
              <w:t>/Rm 111, 112, 113</w:t>
            </w:r>
          </w:p>
        </w:tc>
      </w:tr>
      <w:tr w:rsidR="007423BE" w14:paraId="67B7A2F6" w14:textId="77777777" w:rsidTr="007920E4">
        <w:tc>
          <w:tcPr>
            <w:tcW w:w="2398" w:type="dxa"/>
          </w:tcPr>
          <w:p w14:paraId="08FB5BBB" w14:textId="57EDEB33" w:rsidR="007423BE" w:rsidRDefault="007423BE" w:rsidP="007423BE">
            <w:r>
              <w:t>7:30 am – 8:30 am</w:t>
            </w:r>
          </w:p>
        </w:tc>
        <w:tc>
          <w:tcPr>
            <w:tcW w:w="1832" w:type="dxa"/>
          </w:tcPr>
          <w:p w14:paraId="2DFAD5AC" w14:textId="6E6EA097" w:rsidR="007423BE" w:rsidRDefault="001B0A1D" w:rsidP="007423BE">
            <w:r>
              <w:t>Continental Breakfast</w:t>
            </w:r>
          </w:p>
        </w:tc>
        <w:tc>
          <w:tcPr>
            <w:tcW w:w="2790" w:type="dxa"/>
          </w:tcPr>
          <w:p w14:paraId="0AE3FEEE" w14:textId="0581034D" w:rsidR="007423BE" w:rsidRPr="007920E4" w:rsidRDefault="007423BE" w:rsidP="007423BE">
            <w:r>
              <w:t>Meeting Center Rm 111/112/113</w:t>
            </w:r>
          </w:p>
        </w:tc>
      </w:tr>
      <w:tr w:rsidR="007423BE" w14:paraId="1CAB4561" w14:textId="77777777" w:rsidTr="007920E4">
        <w:tc>
          <w:tcPr>
            <w:tcW w:w="2398" w:type="dxa"/>
          </w:tcPr>
          <w:p w14:paraId="46CDEC18" w14:textId="511D3242" w:rsidR="007423BE" w:rsidRDefault="007423BE" w:rsidP="007423BE">
            <w:r>
              <w:t>8:30 am – 10:00 am</w:t>
            </w:r>
          </w:p>
        </w:tc>
        <w:tc>
          <w:tcPr>
            <w:tcW w:w="1832" w:type="dxa"/>
          </w:tcPr>
          <w:p w14:paraId="64E73CCB" w14:textId="7A726099" w:rsidR="007423BE" w:rsidRDefault="007423BE" w:rsidP="007423BE">
            <w:r>
              <w:t>General Session</w:t>
            </w:r>
          </w:p>
        </w:tc>
        <w:tc>
          <w:tcPr>
            <w:tcW w:w="2790" w:type="dxa"/>
          </w:tcPr>
          <w:p w14:paraId="16141D0D" w14:textId="10F0B6A2" w:rsidR="007423BE" w:rsidRPr="007920E4" w:rsidRDefault="007423BE" w:rsidP="007423BE">
            <w:r w:rsidRPr="007920E4">
              <w:t>Meeting Center Rm 102</w:t>
            </w:r>
          </w:p>
        </w:tc>
      </w:tr>
      <w:tr w:rsidR="007423BE" w14:paraId="2018E267" w14:textId="77777777" w:rsidTr="007920E4">
        <w:tc>
          <w:tcPr>
            <w:tcW w:w="2398" w:type="dxa"/>
          </w:tcPr>
          <w:p w14:paraId="59EF4180" w14:textId="7D9B31CD" w:rsidR="007423BE" w:rsidRDefault="007423BE" w:rsidP="007423BE">
            <w:r>
              <w:t>10:00 am – 10:30 am</w:t>
            </w:r>
          </w:p>
        </w:tc>
        <w:tc>
          <w:tcPr>
            <w:tcW w:w="1832" w:type="dxa"/>
          </w:tcPr>
          <w:p w14:paraId="4AB0C149" w14:textId="45D27437" w:rsidR="007423BE" w:rsidRDefault="007423BE" w:rsidP="007423BE">
            <w:r>
              <w:t>Break</w:t>
            </w:r>
          </w:p>
        </w:tc>
        <w:tc>
          <w:tcPr>
            <w:tcW w:w="2790" w:type="dxa"/>
          </w:tcPr>
          <w:p w14:paraId="79F3FC09" w14:textId="35C14DCE" w:rsidR="007423BE" w:rsidRPr="007920E4" w:rsidRDefault="007423BE" w:rsidP="007423BE">
            <w:r>
              <w:t>Meeting Center Rm 111/112/113</w:t>
            </w:r>
          </w:p>
        </w:tc>
      </w:tr>
      <w:tr w:rsidR="007423BE" w14:paraId="4633D488" w14:textId="77777777" w:rsidTr="007920E4">
        <w:tc>
          <w:tcPr>
            <w:tcW w:w="2398" w:type="dxa"/>
          </w:tcPr>
          <w:p w14:paraId="13773781" w14:textId="53D299EC" w:rsidR="007423BE" w:rsidRDefault="007423BE" w:rsidP="007423BE">
            <w:r>
              <w:t>10:30 am – 12:00 pm</w:t>
            </w:r>
          </w:p>
        </w:tc>
        <w:tc>
          <w:tcPr>
            <w:tcW w:w="1832" w:type="dxa"/>
          </w:tcPr>
          <w:p w14:paraId="5F990D61" w14:textId="5167D484" w:rsidR="007423BE" w:rsidRDefault="007423BE" w:rsidP="007423BE">
            <w:r>
              <w:t>General Session</w:t>
            </w:r>
          </w:p>
        </w:tc>
        <w:tc>
          <w:tcPr>
            <w:tcW w:w="2790" w:type="dxa"/>
          </w:tcPr>
          <w:p w14:paraId="0DA320F3" w14:textId="1750A75E" w:rsidR="007423BE" w:rsidRPr="007920E4" w:rsidRDefault="007423BE" w:rsidP="007423BE">
            <w:r w:rsidRPr="007920E4">
              <w:t>Meeting Center Rm 102</w:t>
            </w:r>
          </w:p>
        </w:tc>
      </w:tr>
      <w:tr w:rsidR="007423BE" w14:paraId="6E210FC0" w14:textId="77777777" w:rsidTr="007920E4">
        <w:tc>
          <w:tcPr>
            <w:tcW w:w="2398" w:type="dxa"/>
          </w:tcPr>
          <w:p w14:paraId="518AA070" w14:textId="0C318BB5" w:rsidR="007423BE" w:rsidRDefault="007423BE" w:rsidP="007423BE">
            <w:r>
              <w:t>12:00 pm – 1:00 pm</w:t>
            </w:r>
          </w:p>
        </w:tc>
        <w:tc>
          <w:tcPr>
            <w:tcW w:w="1832" w:type="dxa"/>
          </w:tcPr>
          <w:p w14:paraId="4E39D050" w14:textId="63C947F6" w:rsidR="007423BE" w:rsidRDefault="007423BE" w:rsidP="007423BE">
            <w:r>
              <w:t>Lunch</w:t>
            </w:r>
          </w:p>
        </w:tc>
        <w:tc>
          <w:tcPr>
            <w:tcW w:w="2790" w:type="dxa"/>
          </w:tcPr>
          <w:p w14:paraId="1AF96EEC" w14:textId="3BDAA4D3" w:rsidR="007423BE" w:rsidRPr="007920E4" w:rsidRDefault="007423BE" w:rsidP="007423BE">
            <w:r w:rsidRPr="007423BE">
              <w:t>Meeting Center Rm 111/112/113</w:t>
            </w:r>
          </w:p>
        </w:tc>
      </w:tr>
      <w:tr w:rsidR="007423BE" w14:paraId="41DA7025" w14:textId="77777777" w:rsidTr="007920E4">
        <w:tc>
          <w:tcPr>
            <w:tcW w:w="2398" w:type="dxa"/>
          </w:tcPr>
          <w:p w14:paraId="5891D3D9" w14:textId="3FCFAF18" w:rsidR="007423BE" w:rsidRDefault="007423BE" w:rsidP="007423BE">
            <w:r>
              <w:t>1</w:t>
            </w:r>
            <w:r w:rsidR="002A457F">
              <w:t>2</w:t>
            </w:r>
            <w:r>
              <w:t>:</w:t>
            </w:r>
            <w:r w:rsidR="002A457F">
              <w:t>3</w:t>
            </w:r>
            <w:r>
              <w:t>0 pm – 5:</w:t>
            </w:r>
            <w:r w:rsidR="002A457F">
              <w:t>30</w:t>
            </w:r>
            <w:r>
              <w:t xml:space="preserve"> pm</w:t>
            </w:r>
          </w:p>
        </w:tc>
        <w:tc>
          <w:tcPr>
            <w:tcW w:w="1832" w:type="dxa"/>
          </w:tcPr>
          <w:p w14:paraId="6D791554" w14:textId="4D8202AF" w:rsidR="007423BE" w:rsidRDefault="007423BE" w:rsidP="007423BE">
            <w:r>
              <w:t>INL Tours</w:t>
            </w:r>
          </w:p>
        </w:tc>
        <w:tc>
          <w:tcPr>
            <w:tcW w:w="2790" w:type="dxa"/>
          </w:tcPr>
          <w:p w14:paraId="59342E20" w14:textId="2765AC4B" w:rsidR="007423BE" w:rsidRPr="007920E4" w:rsidRDefault="007423BE" w:rsidP="007423BE">
            <w:r>
              <w:t>Meet in Meeting Center Lobby</w:t>
            </w:r>
          </w:p>
        </w:tc>
      </w:tr>
      <w:tr w:rsidR="007423BE" w14:paraId="2193F2A7" w14:textId="77777777" w:rsidTr="007920E4">
        <w:tc>
          <w:tcPr>
            <w:tcW w:w="2398" w:type="dxa"/>
          </w:tcPr>
          <w:p w14:paraId="73D6E151" w14:textId="24AE3127" w:rsidR="007423BE" w:rsidRDefault="007423BE" w:rsidP="007423BE">
            <w:r>
              <w:t xml:space="preserve">7:00 </w:t>
            </w:r>
          </w:p>
        </w:tc>
        <w:tc>
          <w:tcPr>
            <w:tcW w:w="1832" w:type="dxa"/>
          </w:tcPr>
          <w:p w14:paraId="158ED970" w14:textId="21802096" w:rsidR="007423BE" w:rsidRDefault="007423BE" w:rsidP="007423BE">
            <w:r>
              <w:t>Evening Activity/Dinner</w:t>
            </w:r>
          </w:p>
        </w:tc>
        <w:tc>
          <w:tcPr>
            <w:tcW w:w="2790" w:type="dxa"/>
          </w:tcPr>
          <w:p w14:paraId="24385EA7" w14:textId="5F20049E" w:rsidR="007423BE" w:rsidRDefault="007423BE" w:rsidP="007423BE">
            <w:r>
              <w:t>TBD</w:t>
            </w:r>
          </w:p>
        </w:tc>
      </w:tr>
      <w:tr w:rsidR="007423BE" w14:paraId="5527ACF6" w14:textId="77777777" w:rsidTr="007920E4">
        <w:tc>
          <w:tcPr>
            <w:tcW w:w="2398" w:type="dxa"/>
          </w:tcPr>
          <w:p w14:paraId="60612A1C" w14:textId="77777777" w:rsidR="007423BE" w:rsidRDefault="007423BE" w:rsidP="007423BE"/>
        </w:tc>
        <w:tc>
          <w:tcPr>
            <w:tcW w:w="1832" w:type="dxa"/>
          </w:tcPr>
          <w:p w14:paraId="0A994C24" w14:textId="77777777" w:rsidR="007423BE" w:rsidRDefault="007423BE" w:rsidP="007423BE"/>
        </w:tc>
        <w:tc>
          <w:tcPr>
            <w:tcW w:w="2790" w:type="dxa"/>
          </w:tcPr>
          <w:p w14:paraId="360ABDFF" w14:textId="77777777" w:rsidR="007423BE" w:rsidRDefault="007423BE" w:rsidP="007423BE"/>
        </w:tc>
      </w:tr>
      <w:tr w:rsidR="007423BE" w14:paraId="5203BEC6" w14:textId="77777777" w:rsidTr="00CA340C">
        <w:tc>
          <w:tcPr>
            <w:tcW w:w="7020" w:type="dxa"/>
            <w:gridSpan w:val="3"/>
          </w:tcPr>
          <w:p w14:paraId="1493873C" w14:textId="77777777" w:rsidR="007423BE" w:rsidRDefault="007423BE" w:rsidP="007423BE">
            <w:pPr>
              <w:rPr>
                <w:b/>
              </w:rPr>
            </w:pPr>
            <w:r>
              <w:rPr>
                <w:b/>
              </w:rPr>
              <w:t>Wednesday, September 25, 2019</w:t>
            </w:r>
          </w:p>
          <w:p w14:paraId="13DE4B84" w14:textId="17CC52DC" w:rsidR="00024C89" w:rsidRPr="007423BE" w:rsidRDefault="00024C89" w:rsidP="007423BE">
            <w:pPr>
              <w:rPr>
                <w:b/>
              </w:rPr>
            </w:pPr>
          </w:p>
        </w:tc>
      </w:tr>
      <w:tr w:rsidR="007423BE" w14:paraId="17F46F58" w14:textId="77777777" w:rsidTr="007920E4">
        <w:tc>
          <w:tcPr>
            <w:tcW w:w="2398" w:type="dxa"/>
          </w:tcPr>
          <w:p w14:paraId="6A956FC6" w14:textId="40CA2E5F" w:rsidR="007423BE" w:rsidRDefault="007423BE" w:rsidP="007423BE">
            <w:r>
              <w:t>7:00 am – 5:00 pm</w:t>
            </w:r>
          </w:p>
        </w:tc>
        <w:tc>
          <w:tcPr>
            <w:tcW w:w="1832" w:type="dxa"/>
          </w:tcPr>
          <w:p w14:paraId="01EDE74F" w14:textId="2761D292" w:rsidR="007423BE" w:rsidRDefault="007423BE" w:rsidP="007423BE">
            <w:r>
              <w:t>Exhibits</w:t>
            </w:r>
          </w:p>
        </w:tc>
        <w:tc>
          <w:tcPr>
            <w:tcW w:w="2790" w:type="dxa"/>
          </w:tcPr>
          <w:p w14:paraId="1ECF7627" w14:textId="5CCF6003" w:rsidR="007423BE" w:rsidRDefault="007423BE" w:rsidP="007423BE">
            <w:r>
              <w:t>Meeting Center Foyer</w:t>
            </w:r>
            <w:r w:rsidR="00590B26">
              <w:t>/ Rm 111, 112, 113</w:t>
            </w:r>
          </w:p>
        </w:tc>
      </w:tr>
      <w:tr w:rsidR="007423BE" w14:paraId="5FA36862" w14:textId="77777777" w:rsidTr="007920E4">
        <w:tc>
          <w:tcPr>
            <w:tcW w:w="2398" w:type="dxa"/>
          </w:tcPr>
          <w:p w14:paraId="70C40FB2" w14:textId="6F76C676" w:rsidR="007423BE" w:rsidRDefault="007423BE" w:rsidP="007423BE">
            <w:r>
              <w:t>7:30 am – 8:30 am</w:t>
            </w:r>
          </w:p>
        </w:tc>
        <w:tc>
          <w:tcPr>
            <w:tcW w:w="1832" w:type="dxa"/>
          </w:tcPr>
          <w:p w14:paraId="2C9B11EE" w14:textId="7712360C" w:rsidR="007423BE" w:rsidRDefault="0039449B" w:rsidP="007423BE">
            <w:r>
              <w:t>Continental Breakfast</w:t>
            </w:r>
          </w:p>
        </w:tc>
        <w:tc>
          <w:tcPr>
            <w:tcW w:w="2790" w:type="dxa"/>
          </w:tcPr>
          <w:p w14:paraId="540BB173" w14:textId="6ECA2DE0" w:rsidR="007423BE" w:rsidRDefault="007423BE" w:rsidP="007423BE">
            <w:r>
              <w:t>Meeting Center Rm 111/112/113</w:t>
            </w:r>
          </w:p>
        </w:tc>
      </w:tr>
      <w:tr w:rsidR="007423BE" w14:paraId="4DA18BF1" w14:textId="77777777" w:rsidTr="007920E4">
        <w:tc>
          <w:tcPr>
            <w:tcW w:w="2398" w:type="dxa"/>
          </w:tcPr>
          <w:p w14:paraId="11D88DB8" w14:textId="62C5264B" w:rsidR="007423BE" w:rsidRDefault="007423BE" w:rsidP="007423BE">
            <w:r>
              <w:t>8:30 am – 10:00 am</w:t>
            </w:r>
          </w:p>
        </w:tc>
        <w:tc>
          <w:tcPr>
            <w:tcW w:w="1832" w:type="dxa"/>
          </w:tcPr>
          <w:p w14:paraId="3BC17B6C" w14:textId="1DC7D85E" w:rsidR="007423BE" w:rsidRDefault="007423BE" w:rsidP="007423BE">
            <w:r>
              <w:t>NRC Session</w:t>
            </w:r>
          </w:p>
        </w:tc>
        <w:tc>
          <w:tcPr>
            <w:tcW w:w="2790" w:type="dxa"/>
          </w:tcPr>
          <w:p w14:paraId="08A8C531" w14:textId="4225D427" w:rsidR="007423BE" w:rsidRDefault="007423BE" w:rsidP="007423BE">
            <w:r w:rsidRPr="007920E4">
              <w:t>Meeting Center Rm 102</w:t>
            </w:r>
          </w:p>
        </w:tc>
      </w:tr>
      <w:tr w:rsidR="007423BE" w14:paraId="1CD910E4" w14:textId="77777777" w:rsidTr="007920E4">
        <w:tc>
          <w:tcPr>
            <w:tcW w:w="2398" w:type="dxa"/>
          </w:tcPr>
          <w:p w14:paraId="368E0F39" w14:textId="4048BA81" w:rsidR="007423BE" w:rsidRDefault="007423BE" w:rsidP="007423BE">
            <w:r>
              <w:t>10:00 am – 10:30 am</w:t>
            </w:r>
          </w:p>
        </w:tc>
        <w:tc>
          <w:tcPr>
            <w:tcW w:w="1832" w:type="dxa"/>
          </w:tcPr>
          <w:p w14:paraId="02EACD36" w14:textId="4127B4A4" w:rsidR="007423BE" w:rsidRDefault="007423BE" w:rsidP="007423BE">
            <w:r>
              <w:t>Break</w:t>
            </w:r>
          </w:p>
        </w:tc>
        <w:tc>
          <w:tcPr>
            <w:tcW w:w="2790" w:type="dxa"/>
          </w:tcPr>
          <w:p w14:paraId="04CF3962" w14:textId="2B49BFE3" w:rsidR="007423BE" w:rsidRDefault="007423BE" w:rsidP="007423BE">
            <w:r>
              <w:t>Meeting Center Rm 111/112/113</w:t>
            </w:r>
          </w:p>
        </w:tc>
      </w:tr>
      <w:tr w:rsidR="007423BE" w14:paraId="452985E0" w14:textId="77777777" w:rsidTr="007920E4">
        <w:tc>
          <w:tcPr>
            <w:tcW w:w="2398" w:type="dxa"/>
          </w:tcPr>
          <w:p w14:paraId="28552100" w14:textId="475325CE" w:rsidR="007423BE" w:rsidRDefault="007423BE" w:rsidP="007423BE">
            <w:r>
              <w:t>10:30 am – 12:00 pm</w:t>
            </w:r>
          </w:p>
        </w:tc>
        <w:tc>
          <w:tcPr>
            <w:tcW w:w="1832" w:type="dxa"/>
          </w:tcPr>
          <w:p w14:paraId="64DFC2D5" w14:textId="57E670C6" w:rsidR="007423BE" w:rsidRDefault="007423BE" w:rsidP="007423BE">
            <w:r>
              <w:t>NRC Session</w:t>
            </w:r>
          </w:p>
        </w:tc>
        <w:tc>
          <w:tcPr>
            <w:tcW w:w="2790" w:type="dxa"/>
          </w:tcPr>
          <w:p w14:paraId="77424A4E" w14:textId="75A99B3D" w:rsidR="007423BE" w:rsidRDefault="007423BE" w:rsidP="007423BE">
            <w:r w:rsidRPr="007920E4">
              <w:t>Meeting Center Rm 102</w:t>
            </w:r>
          </w:p>
        </w:tc>
      </w:tr>
      <w:tr w:rsidR="007423BE" w14:paraId="226500E7" w14:textId="77777777" w:rsidTr="007920E4">
        <w:tc>
          <w:tcPr>
            <w:tcW w:w="2398" w:type="dxa"/>
          </w:tcPr>
          <w:p w14:paraId="7DE4EA67" w14:textId="06B577B6" w:rsidR="007423BE" w:rsidRDefault="007423BE" w:rsidP="007423BE">
            <w:r>
              <w:t>12:00 pm – 1:00 pm</w:t>
            </w:r>
          </w:p>
        </w:tc>
        <w:tc>
          <w:tcPr>
            <w:tcW w:w="1832" w:type="dxa"/>
          </w:tcPr>
          <w:p w14:paraId="52017A50" w14:textId="7ABE4107" w:rsidR="007423BE" w:rsidRDefault="007423BE" w:rsidP="007423BE">
            <w:r>
              <w:t>Lunch</w:t>
            </w:r>
          </w:p>
        </w:tc>
        <w:tc>
          <w:tcPr>
            <w:tcW w:w="2790" w:type="dxa"/>
          </w:tcPr>
          <w:p w14:paraId="1DBE2382" w14:textId="6FD1A76B" w:rsidR="007423BE" w:rsidRDefault="007423BE" w:rsidP="007423BE">
            <w:r w:rsidRPr="007423BE">
              <w:t>Meeting Center Rm 111/112/113</w:t>
            </w:r>
          </w:p>
        </w:tc>
      </w:tr>
      <w:tr w:rsidR="007423BE" w14:paraId="5EC6519E" w14:textId="77777777" w:rsidTr="007920E4">
        <w:tc>
          <w:tcPr>
            <w:tcW w:w="2398" w:type="dxa"/>
          </w:tcPr>
          <w:p w14:paraId="1E3B5024" w14:textId="4BE103CE" w:rsidR="007423BE" w:rsidRDefault="007423BE" w:rsidP="007423BE">
            <w:r>
              <w:t>1:00 pm – 2:30 pm</w:t>
            </w:r>
          </w:p>
        </w:tc>
        <w:tc>
          <w:tcPr>
            <w:tcW w:w="1832" w:type="dxa"/>
          </w:tcPr>
          <w:p w14:paraId="647E2E8C" w14:textId="5E8030CE" w:rsidR="007423BE" w:rsidRDefault="007423BE" w:rsidP="007423BE">
            <w:r>
              <w:t>NRC Session</w:t>
            </w:r>
          </w:p>
        </w:tc>
        <w:tc>
          <w:tcPr>
            <w:tcW w:w="2790" w:type="dxa"/>
          </w:tcPr>
          <w:p w14:paraId="57CC96E9" w14:textId="472E806C" w:rsidR="007423BE" w:rsidRPr="007423BE" w:rsidRDefault="00CA34DD" w:rsidP="007423BE">
            <w:r>
              <w:t>Meeting Center Rm 102</w:t>
            </w:r>
          </w:p>
        </w:tc>
      </w:tr>
      <w:tr w:rsidR="007423BE" w14:paraId="29B72F6A" w14:textId="77777777" w:rsidTr="007920E4">
        <w:tc>
          <w:tcPr>
            <w:tcW w:w="2398" w:type="dxa"/>
          </w:tcPr>
          <w:p w14:paraId="2D5D4A57" w14:textId="76FA6848" w:rsidR="007423BE" w:rsidRDefault="007423BE" w:rsidP="007423BE">
            <w:r>
              <w:t>2:30 pm – 3:00 pm</w:t>
            </w:r>
          </w:p>
        </w:tc>
        <w:tc>
          <w:tcPr>
            <w:tcW w:w="1832" w:type="dxa"/>
          </w:tcPr>
          <w:p w14:paraId="6EF9C6CA" w14:textId="576B8132" w:rsidR="007423BE" w:rsidRDefault="00CA34DD" w:rsidP="007423BE">
            <w:r>
              <w:t>Break</w:t>
            </w:r>
          </w:p>
        </w:tc>
        <w:tc>
          <w:tcPr>
            <w:tcW w:w="2790" w:type="dxa"/>
          </w:tcPr>
          <w:p w14:paraId="7F4C35C1" w14:textId="749E9F15" w:rsidR="007423BE" w:rsidRPr="007423BE" w:rsidRDefault="00CA34DD" w:rsidP="007423BE">
            <w:r w:rsidRPr="007423BE">
              <w:t>Meeting Center Rm 111/112/113</w:t>
            </w:r>
          </w:p>
        </w:tc>
      </w:tr>
      <w:tr w:rsidR="007423BE" w14:paraId="2C803CCB" w14:textId="77777777" w:rsidTr="007920E4">
        <w:tc>
          <w:tcPr>
            <w:tcW w:w="2398" w:type="dxa"/>
          </w:tcPr>
          <w:p w14:paraId="09A5831B" w14:textId="412EEFB7" w:rsidR="007423BE" w:rsidRDefault="007423BE" w:rsidP="007423BE">
            <w:r>
              <w:t xml:space="preserve">3:00 pm – </w:t>
            </w:r>
            <w:r w:rsidR="00CA34DD">
              <w:t>5:00</w:t>
            </w:r>
            <w:r>
              <w:t xml:space="preserve"> pm</w:t>
            </w:r>
          </w:p>
        </w:tc>
        <w:tc>
          <w:tcPr>
            <w:tcW w:w="1832" w:type="dxa"/>
          </w:tcPr>
          <w:p w14:paraId="2DA36186" w14:textId="4C0EB7C7" w:rsidR="007423BE" w:rsidRDefault="00CA34DD" w:rsidP="007423BE">
            <w:r>
              <w:t>NRC Session</w:t>
            </w:r>
          </w:p>
        </w:tc>
        <w:tc>
          <w:tcPr>
            <w:tcW w:w="2790" w:type="dxa"/>
          </w:tcPr>
          <w:p w14:paraId="6FE12CCA" w14:textId="0CBAB898" w:rsidR="007423BE" w:rsidRPr="007423BE" w:rsidRDefault="00CA34DD" w:rsidP="007423BE">
            <w:r>
              <w:t>Meeting Center Rm 102</w:t>
            </w:r>
          </w:p>
        </w:tc>
      </w:tr>
      <w:tr w:rsidR="007423BE" w14:paraId="48A6FB72" w14:textId="77777777" w:rsidTr="007920E4">
        <w:tc>
          <w:tcPr>
            <w:tcW w:w="2398" w:type="dxa"/>
          </w:tcPr>
          <w:p w14:paraId="352A0559" w14:textId="4359EE33" w:rsidR="007423BE" w:rsidRDefault="00CA34DD" w:rsidP="007423BE">
            <w:r>
              <w:t>7:00 pm – 9:00 pm</w:t>
            </w:r>
          </w:p>
        </w:tc>
        <w:tc>
          <w:tcPr>
            <w:tcW w:w="1832" w:type="dxa"/>
          </w:tcPr>
          <w:p w14:paraId="281BF423" w14:textId="24EB0815" w:rsidR="007423BE" w:rsidRDefault="00CA34DD" w:rsidP="007423BE">
            <w:r>
              <w:t>Banquet</w:t>
            </w:r>
          </w:p>
        </w:tc>
        <w:tc>
          <w:tcPr>
            <w:tcW w:w="2790" w:type="dxa"/>
          </w:tcPr>
          <w:p w14:paraId="53719D28" w14:textId="45E95EEA" w:rsidR="007423BE" w:rsidRPr="007423BE" w:rsidRDefault="00CA34DD" w:rsidP="007423BE">
            <w:r>
              <w:t>TBD</w:t>
            </w:r>
          </w:p>
        </w:tc>
      </w:tr>
      <w:tr w:rsidR="007423BE" w14:paraId="66760AD0" w14:textId="77777777" w:rsidTr="007920E4">
        <w:tc>
          <w:tcPr>
            <w:tcW w:w="2398" w:type="dxa"/>
          </w:tcPr>
          <w:p w14:paraId="65F15165" w14:textId="1914C8D5" w:rsidR="007423BE" w:rsidRDefault="007423BE" w:rsidP="007423BE"/>
        </w:tc>
        <w:tc>
          <w:tcPr>
            <w:tcW w:w="1832" w:type="dxa"/>
          </w:tcPr>
          <w:p w14:paraId="75CC7045" w14:textId="77777777" w:rsidR="007423BE" w:rsidRDefault="007423BE" w:rsidP="007423BE"/>
        </w:tc>
        <w:tc>
          <w:tcPr>
            <w:tcW w:w="2790" w:type="dxa"/>
          </w:tcPr>
          <w:p w14:paraId="3EFC0C70" w14:textId="77777777" w:rsidR="007423BE" w:rsidRPr="007423BE" w:rsidRDefault="007423BE" w:rsidP="007423BE"/>
        </w:tc>
      </w:tr>
      <w:tr w:rsidR="00CA34DD" w14:paraId="50250A5C" w14:textId="77777777" w:rsidTr="00855A19">
        <w:tc>
          <w:tcPr>
            <w:tcW w:w="7020" w:type="dxa"/>
            <w:gridSpan w:val="3"/>
          </w:tcPr>
          <w:p w14:paraId="75D879EF" w14:textId="77777777" w:rsidR="00CA34DD" w:rsidRDefault="00CA34DD" w:rsidP="007423BE">
            <w:pPr>
              <w:rPr>
                <w:b/>
              </w:rPr>
            </w:pPr>
            <w:r>
              <w:rPr>
                <w:b/>
              </w:rPr>
              <w:t>Thursday, September 26, 2018</w:t>
            </w:r>
          </w:p>
          <w:p w14:paraId="1604C5CD" w14:textId="7AB7BCF2" w:rsidR="00024C89" w:rsidRPr="00CA34DD" w:rsidRDefault="00024C89" w:rsidP="007423BE">
            <w:pPr>
              <w:rPr>
                <w:b/>
              </w:rPr>
            </w:pPr>
          </w:p>
        </w:tc>
      </w:tr>
      <w:tr w:rsidR="00CA34DD" w14:paraId="140D874E" w14:textId="77777777" w:rsidTr="007920E4">
        <w:tc>
          <w:tcPr>
            <w:tcW w:w="2398" w:type="dxa"/>
          </w:tcPr>
          <w:p w14:paraId="72A32D22" w14:textId="20171B12" w:rsidR="00CA34DD" w:rsidRDefault="00CA34DD" w:rsidP="007423BE">
            <w:r>
              <w:t>7:00 am – 12:00 pm</w:t>
            </w:r>
          </w:p>
        </w:tc>
        <w:tc>
          <w:tcPr>
            <w:tcW w:w="1832" w:type="dxa"/>
          </w:tcPr>
          <w:p w14:paraId="79075E5E" w14:textId="3BA802B7" w:rsidR="00CA34DD" w:rsidRDefault="00CA34DD" w:rsidP="007423BE">
            <w:r>
              <w:t>Exhibits</w:t>
            </w:r>
          </w:p>
        </w:tc>
        <w:tc>
          <w:tcPr>
            <w:tcW w:w="2790" w:type="dxa"/>
          </w:tcPr>
          <w:p w14:paraId="2ABC4771" w14:textId="38BC8DF9" w:rsidR="00CA34DD" w:rsidRPr="007423BE" w:rsidRDefault="00CA34DD" w:rsidP="007423BE">
            <w:r>
              <w:t>Meeting Center Foyer</w:t>
            </w:r>
            <w:r w:rsidR="00590B26">
              <w:t>/ Rm 111, 112, 113</w:t>
            </w:r>
          </w:p>
        </w:tc>
      </w:tr>
      <w:tr w:rsidR="00CA34DD" w14:paraId="636CEFC4" w14:textId="77777777" w:rsidTr="007920E4">
        <w:tc>
          <w:tcPr>
            <w:tcW w:w="2398" w:type="dxa"/>
          </w:tcPr>
          <w:p w14:paraId="6ADD71D8" w14:textId="28B76398" w:rsidR="00CA34DD" w:rsidRDefault="00CA34DD" w:rsidP="007423BE">
            <w:r>
              <w:t>7:30 am – 8:30 am</w:t>
            </w:r>
          </w:p>
        </w:tc>
        <w:tc>
          <w:tcPr>
            <w:tcW w:w="1832" w:type="dxa"/>
          </w:tcPr>
          <w:p w14:paraId="4C6566CD" w14:textId="0EE4FA9E" w:rsidR="00CA34DD" w:rsidRDefault="001B0A1D" w:rsidP="007423BE">
            <w:r>
              <w:t>Continental Breakfast</w:t>
            </w:r>
          </w:p>
        </w:tc>
        <w:tc>
          <w:tcPr>
            <w:tcW w:w="2790" w:type="dxa"/>
          </w:tcPr>
          <w:p w14:paraId="69259FB6" w14:textId="2CB30D0E" w:rsidR="00CA34DD" w:rsidRPr="007423BE" w:rsidRDefault="00CA34DD" w:rsidP="007423BE">
            <w:r w:rsidRPr="00CA34DD">
              <w:t>Meeting Center Rm 111/112/113</w:t>
            </w:r>
          </w:p>
        </w:tc>
      </w:tr>
      <w:tr w:rsidR="00CA34DD" w14:paraId="6AC7E18E" w14:textId="77777777" w:rsidTr="007920E4">
        <w:tc>
          <w:tcPr>
            <w:tcW w:w="2398" w:type="dxa"/>
          </w:tcPr>
          <w:p w14:paraId="11360086" w14:textId="5C70BF07" w:rsidR="00CA34DD" w:rsidRDefault="00CA34DD" w:rsidP="007423BE">
            <w:r>
              <w:t>8:30 am – 1</w:t>
            </w:r>
            <w:r w:rsidR="00A30CDA">
              <w:t>0</w:t>
            </w:r>
            <w:r>
              <w:t>:</w:t>
            </w:r>
            <w:r w:rsidR="00A30CDA">
              <w:t>3</w:t>
            </w:r>
            <w:r>
              <w:t>0 pm</w:t>
            </w:r>
          </w:p>
        </w:tc>
        <w:tc>
          <w:tcPr>
            <w:tcW w:w="1832" w:type="dxa"/>
          </w:tcPr>
          <w:p w14:paraId="5FBEBC51" w14:textId="70A9F775" w:rsidR="00CA34DD" w:rsidRDefault="00CA34DD" w:rsidP="007423BE">
            <w:r>
              <w:t>General Session</w:t>
            </w:r>
          </w:p>
        </w:tc>
        <w:tc>
          <w:tcPr>
            <w:tcW w:w="2790" w:type="dxa"/>
          </w:tcPr>
          <w:p w14:paraId="334B4CA3" w14:textId="470BBAA0" w:rsidR="00CA34DD" w:rsidRPr="00CA34DD" w:rsidRDefault="00CA34DD" w:rsidP="007423BE">
            <w:r>
              <w:t>Meeting Center Rm 102</w:t>
            </w:r>
          </w:p>
        </w:tc>
      </w:tr>
      <w:tr w:rsidR="00A30CDA" w14:paraId="78E300E2" w14:textId="77777777" w:rsidTr="007920E4">
        <w:tc>
          <w:tcPr>
            <w:tcW w:w="2398" w:type="dxa"/>
          </w:tcPr>
          <w:p w14:paraId="46FD6366" w14:textId="77777777" w:rsidR="00A30CDA" w:rsidRDefault="00A30CDA" w:rsidP="007423BE">
            <w:pPr>
              <w:rPr>
                <w:b/>
                <w:color w:val="FF0000"/>
              </w:rPr>
            </w:pPr>
            <w:r w:rsidRPr="00A30CDA">
              <w:rPr>
                <w:b/>
                <w:color w:val="FF0000"/>
              </w:rPr>
              <w:lastRenderedPageBreak/>
              <w:t>NRC PUBLIC MEETING</w:t>
            </w:r>
          </w:p>
          <w:p w14:paraId="7BF0525D" w14:textId="629A0D74" w:rsidR="00A30CDA" w:rsidRPr="00A30CDA" w:rsidRDefault="00A30CDA" w:rsidP="007423B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 – 12:30</w:t>
            </w:r>
          </w:p>
        </w:tc>
        <w:tc>
          <w:tcPr>
            <w:tcW w:w="1832" w:type="dxa"/>
          </w:tcPr>
          <w:p w14:paraId="4D94B797" w14:textId="40BDA9D1" w:rsidR="00A30CDA" w:rsidRDefault="00A30CDA" w:rsidP="007423BE">
            <w:bookmarkStart w:id="0" w:name="_GoBack"/>
            <w:bookmarkEnd w:id="0"/>
            <w:r w:rsidRPr="00A30CDA">
              <w:t>NEIMA and New Criteria for Commercial Non-Power Reactors</w:t>
            </w:r>
          </w:p>
        </w:tc>
        <w:tc>
          <w:tcPr>
            <w:tcW w:w="2790" w:type="dxa"/>
          </w:tcPr>
          <w:p w14:paraId="5D53F4CB" w14:textId="616C9705" w:rsidR="00A30CDA" w:rsidRDefault="00A30CDA" w:rsidP="007423BE">
            <w:r>
              <w:t>Meeting Center Rm 102</w:t>
            </w:r>
          </w:p>
        </w:tc>
      </w:tr>
    </w:tbl>
    <w:p w14:paraId="4FAFCF26" w14:textId="77777777" w:rsidR="00416ACA" w:rsidRDefault="00416ACA"/>
    <w:sectPr w:rsidR="00416ACA" w:rsidSect="00024C89">
      <w:headerReference w:type="even" r:id="rId6"/>
      <w:headerReference w:type="default" r:id="rId7"/>
      <w:headerReference w:type="firs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FE06" w14:textId="77777777" w:rsidR="00342005" w:rsidRDefault="00342005" w:rsidP="00342005">
      <w:pPr>
        <w:spacing w:after="0" w:line="240" w:lineRule="auto"/>
      </w:pPr>
      <w:r>
        <w:separator/>
      </w:r>
    </w:p>
  </w:endnote>
  <w:endnote w:type="continuationSeparator" w:id="0">
    <w:p w14:paraId="20646563" w14:textId="77777777" w:rsidR="00342005" w:rsidRDefault="00342005" w:rsidP="0034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7DF1" w14:textId="77777777" w:rsidR="00342005" w:rsidRDefault="00342005" w:rsidP="00342005">
      <w:pPr>
        <w:spacing w:after="0" w:line="240" w:lineRule="auto"/>
      </w:pPr>
      <w:r>
        <w:separator/>
      </w:r>
    </w:p>
  </w:footnote>
  <w:footnote w:type="continuationSeparator" w:id="0">
    <w:p w14:paraId="71202A3C" w14:textId="77777777" w:rsidR="00342005" w:rsidRDefault="00342005" w:rsidP="0034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332A" w14:textId="1551D184" w:rsidR="00342005" w:rsidRDefault="007E7D6D">
    <w:pPr>
      <w:pStyle w:val="Header"/>
    </w:pPr>
    <w:r>
      <w:rPr>
        <w:noProof/>
      </w:rPr>
      <w:pict w14:anchorId="474DF8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673361" o:spid="_x0000_s2050" type="#_x0000_t136" style="position:absolute;margin-left:0;margin-top:0;width:412.4pt;height:247.4pt;rotation:315;z-index:-251656192;mso-position-horizontal:center;mso-position-horizontal-relative:margin;mso-position-vertical:center;mso-position-vertical-relative:margin" o:allowincell="f" fillcolor="#2f5496 [24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5B0D" w14:textId="0DF2513F" w:rsidR="00342005" w:rsidRPr="00CA34DD" w:rsidRDefault="00342005" w:rsidP="00342005">
    <w:pPr>
      <w:pStyle w:val="Header"/>
      <w:jc w:val="center"/>
      <w:rPr>
        <w:sz w:val="24"/>
        <w:szCs w:val="24"/>
      </w:rPr>
    </w:pPr>
    <w:r w:rsidRPr="00CA34DD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1" behindDoc="0" locked="0" layoutInCell="1" allowOverlap="1" wp14:anchorId="3558A967" wp14:editId="389ECD99">
              <wp:simplePos x="0" y="0"/>
              <wp:positionH relativeFrom="column">
                <wp:posOffset>-800100</wp:posOffset>
              </wp:positionH>
              <wp:positionV relativeFrom="paragraph">
                <wp:posOffset>-304800</wp:posOffset>
              </wp:positionV>
              <wp:extent cx="1700784" cy="1318260"/>
              <wp:effectExtent l="0" t="0" r="0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318260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ACC107" id="Group 159" o:spid="_x0000_s1026" style="position:absolute;margin-left:-63pt;margin-top:-24pt;width:133.9pt;height:103.8pt;z-index:251661311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rect id="Rectangle 162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</v:group>
          </w:pict>
        </mc:Fallback>
      </mc:AlternateContent>
    </w:r>
    <w:r w:rsidR="007E7D6D">
      <w:rPr>
        <w:noProof/>
        <w:sz w:val="24"/>
        <w:szCs w:val="24"/>
      </w:rPr>
      <w:pict w14:anchorId="1FDC79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673362" o:spid="_x0000_s2051" type="#_x0000_t136" style="position:absolute;left:0;text-align:left;margin-left:0;margin-top:0;width:412.4pt;height:247.4pt;rotation:315;z-index:-251654144;mso-position-horizontal:center;mso-position-horizontal-relative:margin;mso-position-vertical:center;mso-position-vertical-relative:margin" o:allowincell="f" fillcolor="#2f5496 [2404]" stroked="f">
          <v:fill opacity=".5"/>
          <v:textpath style="font-family:&quot;Calibri&quot;;font-size:1pt" string="DRAFT"/>
          <w10:wrap anchorx="margin" anchory="margin"/>
        </v:shape>
      </w:pict>
    </w:r>
    <w:r w:rsidRPr="00CA34DD">
      <w:rPr>
        <w:sz w:val="24"/>
        <w:szCs w:val="24"/>
      </w:rPr>
      <w:t xml:space="preserve">2019 Test Research and Training </w:t>
    </w:r>
  </w:p>
  <w:p w14:paraId="71D64812" w14:textId="0F423050" w:rsidR="00342005" w:rsidRPr="00CA34DD" w:rsidRDefault="00342005" w:rsidP="00342005">
    <w:pPr>
      <w:pStyle w:val="Header"/>
      <w:jc w:val="center"/>
      <w:rPr>
        <w:sz w:val="24"/>
        <w:szCs w:val="24"/>
      </w:rPr>
    </w:pPr>
    <w:r w:rsidRPr="00CA34DD">
      <w:rPr>
        <w:sz w:val="24"/>
        <w:szCs w:val="24"/>
      </w:rPr>
      <w:t>Reactors Annual Conference</w:t>
    </w:r>
  </w:p>
  <w:p w14:paraId="79441DD6" w14:textId="40F626BD" w:rsidR="00416ACA" w:rsidRPr="00CA34DD" w:rsidRDefault="00416ACA" w:rsidP="00342005">
    <w:pPr>
      <w:pStyle w:val="Header"/>
      <w:jc w:val="center"/>
    </w:pPr>
  </w:p>
  <w:p w14:paraId="3E38EFDC" w14:textId="34AC573D" w:rsidR="00416ACA" w:rsidRPr="00CA34DD" w:rsidRDefault="00416ACA" w:rsidP="00342005">
    <w:pPr>
      <w:pStyle w:val="Header"/>
      <w:jc w:val="center"/>
    </w:pPr>
    <w:r w:rsidRPr="00CA34DD">
      <w:t>September 22 – 26, 2019</w:t>
    </w:r>
  </w:p>
  <w:p w14:paraId="529B7C3A" w14:textId="1AD782A2" w:rsidR="00416ACA" w:rsidRPr="00CA34DD" w:rsidRDefault="00416ACA" w:rsidP="00342005">
    <w:pPr>
      <w:pStyle w:val="Header"/>
      <w:jc w:val="center"/>
    </w:pPr>
    <w:r w:rsidRPr="00CA34DD">
      <w:t>INL Meeting Center</w:t>
    </w:r>
  </w:p>
  <w:p w14:paraId="58BB2E7B" w14:textId="3AFF229B" w:rsidR="00416ACA" w:rsidRDefault="00416ACA" w:rsidP="00342005">
    <w:pPr>
      <w:pStyle w:val="Header"/>
      <w:jc w:val="center"/>
    </w:pPr>
    <w:r w:rsidRPr="00CA34DD">
      <w:t>Idaho Falls, ID</w:t>
    </w:r>
  </w:p>
  <w:p w14:paraId="68DF6BAC" w14:textId="77777777" w:rsidR="00CA34DD" w:rsidRPr="00CA34DD" w:rsidRDefault="00CA34DD" w:rsidP="0034200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0054" w14:textId="624BCD8F" w:rsidR="00342005" w:rsidRDefault="007E7D6D">
    <w:pPr>
      <w:pStyle w:val="Header"/>
    </w:pPr>
    <w:r>
      <w:rPr>
        <w:noProof/>
      </w:rPr>
      <w:pict w14:anchorId="1DF1D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673360" o:spid="_x0000_s2049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#2f5496 [24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05"/>
    <w:rsid w:val="00024C89"/>
    <w:rsid w:val="001B0A1D"/>
    <w:rsid w:val="002A457F"/>
    <w:rsid w:val="00342005"/>
    <w:rsid w:val="0039449B"/>
    <w:rsid w:val="00416ACA"/>
    <w:rsid w:val="00491549"/>
    <w:rsid w:val="00567577"/>
    <w:rsid w:val="00590B26"/>
    <w:rsid w:val="007423BE"/>
    <w:rsid w:val="007920E4"/>
    <w:rsid w:val="007E7D6D"/>
    <w:rsid w:val="00A30CDA"/>
    <w:rsid w:val="00CA34DD"/>
    <w:rsid w:val="00D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7A6C5E"/>
  <w15:chartTrackingRefBased/>
  <w15:docId w15:val="{5A95D69B-73E9-44E8-A999-4D77634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05"/>
  </w:style>
  <w:style w:type="paragraph" w:styleId="Footer">
    <w:name w:val="footer"/>
    <w:basedOn w:val="Normal"/>
    <w:link w:val="FooterChar"/>
    <w:uiPriority w:val="99"/>
    <w:unhideWhenUsed/>
    <w:rsid w:val="0034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05"/>
  </w:style>
  <w:style w:type="table" w:styleId="TableGrid">
    <w:name w:val="Table Grid"/>
    <w:basedOn w:val="TableNormal"/>
    <w:uiPriority w:val="39"/>
    <w:rsid w:val="0041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Short</dc:creator>
  <cp:keywords/>
  <dc:description/>
  <cp:lastModifiedBy>Lisa M. Short</cp:lastModifiedBy>
  <cp:revision>8</cp:revision>
  <dcterms:created xsi:type="dcterms:W3CDTF">2018-12-11T20:35:00Z</dcterms:created>
  <dcterms:modified xsi:type="dcterms:W3CDTF">2019-05-15T20:56:00Z</dcterms:modified>
</cp:coreProperties>
</file>